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A" w:rsidRDefault="00084B6E" w:rsidP="00084B6E">
      <w:pPr>
        <w:ind w:left="2880"/>
      </w:pPr>
      <w:r>
        <w:t>Minutes of Board meeting</w:t>
      </w:r>
    </w:p>
    <w:p w:rsidR="00084B6E" w:rsidRDefault="00084B6E" w:rsidP="00084B6E">
      <w:pPr>
        <w:ind w:left="2880"/>
      </w:pPr>
      <w:r>
        <w:t xml:space="preserve">          June 27, 2013 </w:t>
      </w:r>
    </w:p>
    <w:p w:rsidR="00084B6E" w:rsidRDefault="00084B6E" w:rsidP="00084B6E">
      <w:pPr>
        <w:ind w:left="2880"/>
      </w:pPr>
    </w:p>
    <w:p w:rsidR="00084B6E" w:rsidRDefault="00084B6E" w:rsidP="00084B6E">
      <w:pPr>
        <w:ind w:left="2880"/>
      </w:pPr>
      <w:r>
        <w:t>Present at meeting:</w:t>
      </w:r>
    </w:p>
    <w:p w:rsidR="00084B6E" w:rsidRDefault="00084B6E" w:rsidP="00084B6E">
      <w:pPr>
        <w:ind w:left="2880"/>
      </w:pPr>
      <w:r>
        <w:t>Frank, Lynn, Jim, Nick, SuzAnn</w:t>
      </w:r>
    </w:p>
    <w:p w:rsidR="00084B6E" w:rsidRDefault="00084B6E" w:rsidP="00084B6E">
      <w:r>
        <w:t>Topics discussed:</w:t>
      </w:r>
    </w:p>
    <w:p w:rsidR="00084B6E" w:rsidRDefault="00602042" w:rsidP="00084B6E">
      <w:pPr>
        <w:pStyle w:val="ListParagraph"/>
        <w:numPr>
          <w:ilvl w:val="0"/>
          <w:numId w:val="1"/>
        </w:numPr>
      </w:pPr>
      <w:r>
        <w:t xml:space="preserve">Jim moved  to have attorney  Susan Swimley draft and convey changes in </w:t>
      </w:r>
      <w:r w:rsidR="00943F89">
        <w:t>appropriate</w:t>
      </w:r>
    </w:p>
    <w:p w:rsidR="00602042" w:rsidRDefault="00AF300B" w:rsidP="00AF300B">
      <w:pPr>
        <w:pStyle w:val="ListParagraph"/>
        <w:ind w:left="360"/>
        <w:jc w:val="both"/>
      </w:pPr>
      <w:r>
        <w:t>l</w:t>
      </w:r>
      <w:r w:rsidR="00602042">
        <w:t xml:space="preserve">anguage and to file these </w:t>
      </w:r>
      <w:r>
        <w:t>convenant</w:t>
      </w:r>
      <w:r w:rsidR="00602042">
        <w:t xml:space="preserve"> changes with the county.</w:t>
      </w:r>
    </w:p>
    <w:p w:rsidR="00602042" w:rsidRDefault="00602042" w:rsidP="00AF300B">
      <w:pPr>
        <w:pStyle w:val="ListParagraph"/>
        <w:ind w:left="360"/>
      </w:pPr>
      <w:r>
        <w:t>Frank second.</w:t>
      </w:r>
    </w:p>
    <w:p w:rsidR="00602042" w:rsidRDefault="00602042" w:rsidP="00602042">
      <w:pPr>
        <w:pStyle w:val="ListParagraph"/>
        <w:numPr>
          <w:ilvl w:val="0"/>
          <w:numId w:val="1"/>
        </w:numPr>
      </w:pPr>
      <w:r>
        <w:t xml:space="preserve">Junk car status- Ask Susan Swimley, attorney how to control old junk  cars in </w:t>
      </w:r>
    </w:p>
    <w:p w:rsidR="00602042" w:rsidRDefault="00AF300B" w:rsidP="00AF300B">
      <w:pPr>
        <w:pStyle w:val="ListParagraph"/>
        <w:ind w:left="360"/>
      </w:pPr>
      <w:r>
        <w:t>s</w:t>
      </w:r>
      <w:r w:rsidR="00602042">
        <w:t xml:space="preserve">ubdivision with respect to </w:t>
      </w:r>
      <w:r w:rsidR="00943F89">
        <w:t>ordinance</w:t>
      </w:r>
      <w:r w:rsidR="00602042">
        <w:t xml:space="preserve"> # 2004-017 to control community decay.</w:t>
      </w:r>
    </w:p>
    <w:p w:rsidR="00602042" w:rsidRDefault="00602042" w:rsidP="00602042">
      <w:pPr>
        <w:pStyle w:val="ListParagraph"/>
        <w:numPr>
          <w:ilvl w:val="0"/>
          <w:numId w:val="1"/>
        </w:numPr>
      </w:pPr>
      <w:r>
        <w:t xml:space="preserve">The question was raised at the annual meeting about the terminology of </w:t>
      </w:r>
      <w:r w:rsidR="00943F89">
        <w:t>assessment</w:t>
      </w:r>
    </w:p>
    <w:p w:rsidR="00602042" w:rsidRDefault="00602042" w:rsidP="00AF300B">
      <w:pPr>
        <w:pStyle w:val="ListParagraph"/>
        <w:ind w:left="360"/>
      </w:pPr>
      <w:r>
        <w:t xml:space="preserve">and </w:t>
      </w:r>
      <w:r w:rsidR="00943F89">
        <w:t>special</w:t>
      </w:r>
      <w:r>
        <w:t xml:space="preserve"> assessment. This will be brought up with attorney if there is any reason</w:t>
      </w:r>
    </w:p>
    <w:p w:rsidR="00602042" w:rsidRDefault="00AF300B" w:rsidP="00AF300B">
      <w:pPr>
        <w:pStyle w:val="ListParagraph"/>
        <w:ind w:left="360"/>
      </w:pPr>
      <w:r>
        <w:t>f</w:t>
      </w:r>
      <w:r w:rsidR="00602042">
        <w:t>or caution in the wording special.</w:t>
      </w:r>
    </w:p>
    <w:p w:rsidR="00602042" w:rsidRDefault="00602042" w:rsidP="00602042">
      <w:pPr>
        <w:pStyle w:val="ListParagraph"/>
        <w:numPr>
          <w:ilvl w:val="0"/>
          <w:numId w:val="1"/>
        </w:numPr>
      </w:pPr>
      <w:r>
        <w:t xml:space="preserve">The board discussed talking with attorney about keeping or changing </w:t>
      </w:r>
      <w:r w:rsidR="00943F89">
        <w:t>accounting</w:t>
      </w:r>
    </w:p>
    <w:p w:rsidR="00602042" w:rsidRDefault="00AF300B" w:rsidP="00AF300B">
      <w:pPr>
        <w:pStyle w:val="ListParagraph"/>
        <w:ind w:left="360"/>
      </w:pPr>
      <w:r>
        <w:t>f</w:t>
      </w:r>
      <w:r w:rsidR="00602042">
        <w:t xml:space="preserve">ees. If we need to break out general and </w:t>
      </w:r>
      <w:r w:rsidR="00943F89">
        <w:t>special</w:t>
      </w:r>
      <w:r w:rsidR="00602042">
        <w:t xml:space="preserve"> assessments.</w:t>
      </w:r>
    </w:p>
    <w:p w:rsidR="00D90FB0" w:rsidRDefault="00D90FB0" w:rsidP="00AF300B">
      <w:pPr>
        <w:pStyle w:val="ListParagraph"/>
        <w:ind w:left="360"/>
      </w:pPr>
      <w:r>
        <w:t>Nick will give budget outline to each homeowner in their mailbox.</w:t>
      </w:r>
    </w:p>
    <w:p w:rsidR="00D90FB0" w:rsidRDefault="00A734A1" w:rsidP="00D90FB0">
      <w:pPr>
        <w:pStyle w:val="ListParagraph"/>
        <w:numPr>
          <w:ilvl w:val="0"/>
          <w:numId w:val="1"/>
        </w:numPr>
      </w:pPr>
      <w:r>
        <w:t xml:space="preserve">Due to </w:t>
      </w:r>
      <w:r w:rsidR="00AF300B">
        <w:t>convenant</w:t>
      </w:r>
      <w:r>
        <w:t xml:space="preserve"> change #1  all properties developed and under developed must pay</w:t>
      </w:r>
    </w:p>
    <w:p w:rsidR="00A734A1" w:rsidRDefault="00AF300B" w:rsidP="00AF300B">
      <w:pPr>
        <w:pStyle w:val="ListParagraph"/>
        <w:ind w:left="360"/>
      </w:pPr>
      <w:r>
        <w:t>a</w:t>
      </w:r>
      <w:r w:rsidR="00A734A1">
        <w:t xml:space="preserve">ll levies </w:t>
      </w:r>
      <w:r w:rsidR="00943F89">
        <w:t>approved</w:t>
      </w:r>
      <w:r w:rsidR="00A734A1">
        <w:t xml:space="preserve"> by HOA.  The attorney will be asked if there is </w:t>
      </w:r>
      <w:r w:rsidR="00943F89">
        <w:t>any</w:t>
      </w:r>
      <w:r w:rsidR="00A734A1">
        <w:t xml:space="preserve"> recourse if owners </w:t>
      </w:r>
    </w:p>
    <w:p w:rsidR="00A734A1" w:rsidRDefault="00AF300B" w:rsidP="00AF300B">
      <w:pPr>
        <w:pStyle w:val="ListParagraph"/>
        <w:ind w:left="360"/>
      </w:pPr>
      <w:r>
        <w:t>o</w:t>
      </w:r>
      <w:r w:rsidR="00A734A1">
        <w:t>f underdeveloped lots elect not to pay some portion of assessed fees.</w:t>
      </w:r>
    </w:p>
    <w:p w:rsidR="00A734A1" w:rsidRDefault="00A734A1" w:rsidP="00A734A1">
      <w:pPr>
        <w:pStyle w:val="ListParagraph"/>
        <w:numPr>
          <w:ilvl w:val="0"/>
          <w:numId w:val="1"/>
        </w:numPr>
      </w:pPr>
      <w:r>
        <w:t>It was discussed if the  HOA can transfer unspent general funds a different</w:t>
      </w:r>
    </w:p>
    <w:p w:rsidR="00A734A1" w:rsidRDefault="00AF300B" w:rsidP="00AF300B">
      <w:pPr>
        <w:pStyle w:val="ListParagraph"/>
        <w:ind w:left="360"/>
      </w:pPr>
      <w:r>
        <w:t>a</w:t>
      </w:r>
      <w:r w:rsidR="00A734A1">
        <w:t>ccounts per needed as we try to save for future street repairs.</w:t>
      </w:r>
    </w:p>
    <w:p w:rsidR="00A734A1" w:rsidRDefault="00A734A1" w:rsidP="00A734A1">
      <w:pPr>
        <w:pStyle w:val="ListParagraph"/>
        <w:numPr>
          <w:ilvl w:val="0"/>
          <w:numId w:val="1"/>
        </w:numPr>
      </w:pPr>
      <w:r>
        <w:t xml:space="preserve">Follow up discussion on second </w:t>
      </w:r>
      <w:r w:rsidR="00943F89">
        <w:t>lien</w:t>
      </w:r>
      <w:r>
        <w:t xml:space="preserve"> of unpaid dues-2012. Nick will send </w:t>
      </w:r>
    </w:p>
    <w:p w:rsidR="00A734A1" w:rsidRDefault="00AF300B" w:rsidP="00AF300B">
      <w:pPr>
        <w:pStyle w:val="ListParagraph"/>
        <w:ind w:left="360"/>
      </w:pPr>
      <w:r>
        <w:t>c</w:t>
      </w:r>
      <w:r w:rsidR="00A734A1">
        <w:t>ertified and registered letter to home owners who have not paid annual HOA dues.</w:t>
      </w:r>
    </w:p>
    <w:p w:rsidR="00A734A1" w:rsidRDefault="00A734A1" w:rsidP="00AF300B">
      <w:pPr>
        <w:pStyle w:val="ListParagraph"/>
        <w:ind w:left="360"/>
      </w:pPr>
      <w:r>
        <w:t xml:space="preserve">If no payment in 2-3 weeks a </w:t>
      </w:r>
      <w:r w:rsidR="00943F89">
        <w:t>lien</w:t>
      </w:r>
      <w:r>
        <w:t xml:space="preserve"> will be filed.</w:t>
      </w:r>
    </w:p>
    <w:p w:rsidR="00A734A1" w:rsidRDefault="00A734A1" w:rsidP="00A734A1">
      <w:pPr>
        <w:pStyle w:val="ListParagraph"/>
        <w:numPr>
          <w:ilvl w:val="0"/>
          <w:numId w:val="1"/>
        </w:numPr>
      </w:pPr>
      <w:r>
        <w:t>Nick will distribute minutes of annual HOA meeting and budget summary and put</w:t>
      </w:r>
    </w:p>
    <w:p w:rsidR="00A734A1" w:rsidRDefault="00AF300B" w:rsidP="00A734A1">
      <w:pPr>
        <w:pStyle w:val="ListParagraph"/>
        <w:ind w:left="360"/>
      </w:pPr>
      <w:r>
        <w:t>i</w:t>
      </w:r>
      <w:bookmarkStart w:id="0" w:name="_GoBack"/>
      <w:bookmarkEnd w:id="0"/>
      <w:r w:rsidR="00A734A1">
        <w:t>n each home owners mail box.</w:t>
      </w:r>
    </w:p>
    <w:p w:rsidR="00A734A1" w:rsidRDefault="00A734A1" w:rsidP="00A734A1">
      <w:pPr>
        <w:pStyle w:val="ListParagraph"/>
        <w:numPr>
          <w:ilvl w:val="0"/>
          <w:numId w:val="1"/>
        </w:numPr>
      </w:pPr>
      <w:r>
        <w:t xml:space="preserve">Fran and Nick to do follow up on </w:t>
      </w:r>
      <w:r w:rsidR="00943F89">
        <w:t>culverts</w:t>
      </w:r>
      <w:r>
        <w:t>.</w:t>
      </w:r>
    </w:p>
    <w:p w:rsidR="00A734A1" w:rsidRDefault="00A734A1" w:rsidP="00A734A1">
      <w:pPr>
        <w:pStyle w:val="ListParagraph"/>
        <w:numPr>
          <w:ilvl w:val="0"/>
          <w:numId w:val="1"/>
        </w:numPr>
      </w:pPr>
      <w:r>
        <w:t xml:space="preserve">Next meeting end of September. </w:t>
      </w:r>
      <w:r w:rsidR="00943F89">
        <w:t>Thursdays seems</w:t>
      </w:r>
      <w:r>
        <w:t xml:space="preserve"> to work best for all board meetings.</w:t>
      </w:r>
    </w:p>
    <w:p w:rsidR="00A734A1" w:rsidRDefault="00A734A1" w:rsidP="00A734A1">
      <w:pPr>
        <w:pStyle w:val="ListParagraph"/>
        <w:ind w:left="360"/>
      </w:pPr>
      <w:r>
        <w:t xml:space="preserve">Jim brought up that we should rotate homes </w:t>
      </w:r>
      <w:r w:rsidR="00943F89">
        <w:t>for board</w:t>
      </w:r>
      <w:r>
        <w:t xml:space="preserve"> meetings.</w:t>
      </w:r>
    </w:p>
    <w:p w:rsidR="00A734A1" w:rsidRDefault="00A734A1" w:rsidP="00A734A1"/>
    <w:p w:rsidR="00084B6E" w:rsidRDefault="00084B6E" w:rsidP="00084B6E">
      <w:pPr>
        <w:ind w:left="2880"/>
      </w:pPr>
    </w:p>
    <w:sectPr w:rsidR="00084B6E" w:rsidSect="0087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E75"/>
    <w:multiLevelType w:val="hybridMultilevel"/>
    <w:tmpl w:val="4E70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6E"/>
    <w:rsid w:val="0000457A"/>
    <w:rsid w:val="00084B6E"/>
    <w:rsid w:val="00214524"/>
    <w:rsid w:val="00602042"/>
    <w:rsid w:val="00874D58"/>
    <w:rsid w:val="00943F89"/>
    <w:rsid w:val="009E50EC"/>
    <w:rsid w:val="00A17090"/>
    <w:rsid w:val="00A734A1"/>
    <w:rsid w:val="00A97E76"/>
    <w:rsid w:val="00AF300B"/>
    <w:rsid w:val="00D90FB0"/>
    <w:rsid w:val="00E3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suzluke</dc:creator>
  <cp:lastModifiedBy>Nick</cp:lastModifiedBy>
  <cp:revision>2</cp:revision>
  <dcterms:created xsi:type="dcterms:W3CDTF">2013-08-13T17:20:00Z</dcterms:created>
  <dcterms:modified xsi:type="dcterms:W3CDTF">2013-08-13T17:20:00Z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511157782</vt:i4>
  </property>
  <property fmtid="{D5CDD505-2E9C-101B-9397-08002B2CF9AE}" pid="3" name="_NewReviewCycle">
    <vt:lpwstr/>
  </property>
  <property fmtid="{D5CDD505-2E9C-101B-9397-08002B2CF9AE}" pid="4" name="_EmailSubject">
    <vt:lpwstr>Approval of July board minutes</vt:lpwstr>
  </property>
  <property fmtid="{D5CDD505-2E9C-101B-9397-08002B2CF9AE}" pid="5" name="_AuthorEmail">
    <vt:lpwstr>suzluke@q.com</vt:lpwstr>
  </property>
  <property fmtid="{D5CDD505-2E9C-101B-9397-08002B2CF9AE}" pid="6" name="_AuthorEmailDisplayName">
    <vt:lpwstr>Kevin &amp; SuzAnn</vt:lpwstr>
  </property>
  <property fmtid="{D5CDD505-2E9C-101B-9397-08002B2CF9AE}" pid="7" name="_ReviewingToolsShownOnce">
    <vt:lpwstr/>
  </property>
</Properties>
</file>