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0D37" w14:textId="77777777" w:rsidR="00E8387C" w:rsidRDefault="00E8387C" w:rsidP="00E8387C">
      <w:pPr>
        <w:spacing w:after="0"/>
        <w:rPr>
          <w:rFonts w:cstheme="minorHAnsi"/>
          <w:b/>
          <w:bCs/>
          <w:sz w:val="24"/>
          <w:szCs w:val="24"/>
        </w:rPr>
      </w:pPr>
    </w:p>
    <w:p w14:paraId="334EE921" w14:textId="7EEE766C" w:rsidR="00DE406A" w:rsidRPr="00E8387C" w:rsidRDefault="00A71B5F" w:rsidP="00E8387C">
      <w:pPr>
        <w:spacing w:after="0"/>
        <w:rPr>
          <w:rFonts w:cstheme="minorHAnsi"/>
          <w:b/>
          <w:bCs/>
          <w:sz w:val="24"/>
          <w:szCs w:val="24"/>
        </w:rPr>
      </w:pPr>
      <w:r w:rsidRPr="00E8387C">
        <w:rPr>
          <w:rFonts w:cstheme="minorHAnsi"/>
          <w:b/>
          <w:bCs/>
          <w:sz w:val="24"/>
          <w:szCs w:val="24"/>
        </w:rPr>
        <w:t>Lazy TH Estates</w:t>
      </w:r>
    </w:p>
    <w:p w14:paraId="6D1F7CF6" w14:textId="5A43FCCD" w:rsidR="00A71B5F" w:rsidRPr="00E8387C" w:rsidRDefault="00A71B5F" w:rsidP="00E8387C">
      <w:pPr>
        <w:spacing w:after="0"/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Annual Meeting June 2</w:t>
      </w:r>
      <w:r w:rsidR="00D940C9">
        <w:rPr>
          <w:rFonts w:cstheme="minorHAnsi"/>
          <w:sz w:val="24"/>
          <w:szCs w:val="24"/>
        </w:rPr>
        <w:t>6</w:t>
      </w:r>
      <w:r w:rsidRPr="00E8387C">
        <w:rPr>
          <w:rFonts w:cstheme="minorHAnsi"/>
          <w:sz w:val="24"/>
          <w:szCs w:val="24"/>
        </w:rPr>
        <w:t>, 202</w:t>
      </w:r>
      <w:r w:rsidR="00D940C9">
        <w:rPr>
          <w:rFonts w:cstheme="minorHAnsi"/>
          <w:sz w:val="24"/>
          <w:szCs w:val="24"/>
        </w:rPr>
        <w:t>4</w:t>
      </w:r>
    </w:p>
    <w:p w14:paraId="4A2090D4" w14:textId="42F5EE9C" w:rsidR="00A71B5F" w:rsidRPr="00E8387C" w:rsidRDefault="00A71B5F" w:rsidP="00E8387C">
      <w:pPr>
        <w:spacing w:after="0"/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Meeting Agenda</w:t>
      </w:r>
      <w:r w:rsidR="00A01BBE">
        <w:rPr>
          <w:rFonts w:cstheme="minorHAnsi"/>
          <w:sz w:val="24"/>
          <w:szCs w:val="24"/>
        </w:rPr>
        <w:t xml:space="preserve"> Draft </w:t>
      </w:r>
    </w:p>
    <w:p w14:paraId="2E804D96" w14:textId="53224628" w:rsidR="00A71B5F" w:rsidRPr="00E8387C" w:rsidRDefault="00A71B5F" w:rsidP="00E8387C">
      <w:pPr>
        <w:spacing w:after="0"/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6:00 pm</w:t>
      </w:r>
    </w:p>
    <w:p w14:paraId="64EA5282" w14:textId="77777777" w:rsidR="00E8387C" w:rsidRPr="00E8387C" w:rsidRDefault="00E8387C" w:rsidP="00E8387C">
      <w:pPr>
        <w:spacing w:after="0"/>
        <w:rPr>
          <w:rFonts w:cstheme="minorHAnsi"/>
          <w:sz w:val="24"/>
          <w:szCs w:val="24"/>
        </w:rPr>
      </w:pPr>
    </w:p>
    <w:p w14:paraId="3AD6AF9A" w14:textId="72A6191D" w:rsidR="00F309D1" w:rsidRDefault="00A71B5F" w:rsidP="002A5335">
      <w:pPr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In-Person at Hyalite Rural Fire District, Sourdough Fire Station Community Room (4541 S. 3</w:t>
      </w:r>
      <w:r w:rsidRPr="00E8387C">
        <w:rPr>
          <w:rFonts w:cstheme="minorHAnsi"/>
          <w:sz w:val="24"/>
          <w:szCs w:val="24"/>
          <w:vertAlign w:val="superscript"/>
        </w:rPr>
        <w:t>rd</w:t>
      </w:r>
      <w:r w:rsidRPr="00E8387C">
        <w:rPr>
          <w:rFonts w:cstheme="minorHAnsi"/>
          <w:sz w:val="24"/>
          <w:szCs w:val="24"/>
        </w:rPr>
        <w:t xml:space="preserve"> Road, Bozeman, MT 59715</w:t>
      </w:r>
      <w:r w:rsidR="0090484B">
        <w:rPr>
          <w:rFonts w:cstheme="minorHAnsi"/>
          <w:sz w:val="24"/>
          <w:szCs w:val="24"/>
        </w:rPr>
        <w:t>)</w:t>
      </w:r>
    </w:p>
    <w:p w14:paraId="6126F98E" w14:textId="50AB99CC" w:rsidR="00A71B5F" w:rsidRPr="00E8387C" w:rsidRDefault="00A71B5F" w:rsidP="002A5335">
      <w:pPr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Call to order:</w:t>
      </w:r>
    </w:p>
    <w:p w14:paraId="6237FC00" w14:textId="5FF45AD2" w:rsidR="00A71B5F" w:rsidRDefault="00A71B5F" w:rsidP="00A71B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Financial Update, Dana L.</w:t>
      </w:r>
    </w:p>
    <w:p w14:paraId="12BD59ED" w14:textId="571B54EC" w:rsidR="00C51ECC" w:rsidRDefault="00C51ECC" w:rsidP="00C51EC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Account Balances as of </w:t>
      </w:r>
      <w:r w:rsidR="00D940C9">
        <w:rPr>
          <w:rFonts w:cstheme="minorHAnsi"/>
          <w:sz w:val="24"/>
          <w:szCs w:val="24"/>
        </w:rPr>
        <w:t>______</w:t>
      </w:r>
    </w:p>
    <w:p w14:paraId="3660A56F" w14:textId="3E376D41" w:rsidR="00C51ECC" w:rsidRDefault="00C51ECC" w:rsidP="00C51EC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Operating $</w:t>
      </w:r>
      <w:r w:rsidR="00D940C9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 xml:space="preserve"> </w:t>
      </w:r>
    </w:p>
    <w:p w14:paraId="51F11417" w14:textId="51710558" w:rsidR="00C51ECC" w:rsidRDefault="00C51ECC" w:rsidP="00C51EC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 $</w:t>
      </w:r>
      <w:r w:rsidR="00D940C9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 xml:space="preserve"> </w:t>
      </w:r>
    </w:p>
    <w:p w14:paraId="44D8D057" w14:textId="71B26412" w:rsidR="00C51ECC" w:rsidRPr="00E8387C" w:rsidRDefault="00C51ECC" w:rsidP="00C51EC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 Accounts $</w:t>
      </w:r>
      <w:r w:rsidR="00D940C9">
        <w:rPr>
          <w:rFonts w:cstheme="minorHAnsi"/>
          <w:sz w:val="24"/>
          <w:szCs w:val="24"/>
        </w:rPr>
        <w:t>___________</w:t>
      </w:r>
    </w:p>
    <w:p w14:paraId="3C4D1417" w14:textId="565E9CD1" w:rsidR="00A71B5F" w:rsidRPr="00E8387C" w:rsidRDefault="00A71B5F" w:rsidP="00A71B5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202</w:t>
      </w:r>
      <w:r w:rsidR="0090484B">
        <w:rPr>
          <w:rFonts w:cstheme="minorHAnsi"/>
          <w:sz w:val="24"/>
          <w:szCs w:val="24"/>
        </w:rPr>
        <w:t>2</w:t>
      </w:r>
      <w:r w:rsidRPr="00E8387C">
        <w:rPr>
          <w:rFonts w:cstheme="minorHAnsi"/>
          <w:sz w:val="24"/>
          <w:szCs w:val="24"/>
        </w:rPr>
        <w:t xml:space="preserve"> – 202</w:t>
      </w:r>
      <w:r w:rsidR="0090484B">
        <w:rPr>
          <w:rFonts w:cstheme="minorHAnsi"/>
          <w:sz w:val="24"/>
          <w:szCs w:val="24"/>
        </w:rPr>
        <w:t>3</w:t>
      </w:r>
      <w:r w:rsidRPr="00E8387C">
        <w:rPr>
          <w:rFonts w:cstheme="minorHAnsi"/>
          <w:sz w:val="24"/>
          <w:szCs w:val="24"/>
        </w:rPr>
        <w:t xml:space="preserve"> Year End Review</w:t>
      </w:r>
    </w:p>
    <w:p w14:paraId="71735B97" w14:textId="03DC68A4" w:rsidR="00A01BBE" w:rsidRPr="00A01BBE" w:rsidRDefault="00A71B5F" w:rsidP="00A01BB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202</w:t>
      </w:r>
      <w:r w:rsidR="0090484B">
        <w:rPr>
          <w:rFonts w:cstheme="minorHAnsi"/>
          <w:sz w:val="24"/>
          <w:szCs w:val="24"/>
        </w:rPr>
        <w:t>3</w:t>
      </w:r>
      <w:r w:rsidRPr="00E8387C">
        <w:rPr>
          <w:rFonts w:cstheme="minorHAnsi"/>
          <w:sz w:val="24"/>
          <w:szCs w:val="24"/>
        </w:rPr>
        <w:t xml:space="preserve"> – 202</w:t>
      </w:r>
      <w:r w:rsidR="0090484B">
        <w:rPr>
          <w:rFonts w:cstheme="minorHAnsi"/>
          <w:sz w:val="24"/>
          <w:szCs w:val="24"/>
        </w:rPr>
        <w:t>4</w:t>
      </w:r>
      <w:r w:rsidRPr="00E8387C">
        <w:rPr>
          <w:rFonts w:cstheme="minorHAnsi"/>
          <w:sz w:val="24"/>
          <w:szCs w:val="24"/>
        </w:rPr>
        <w:t xml:space="preserve"> Budget Review &amp; Approva</w:t>
      </w:r>
      <w:r w:rsidR="00A01BBE">
        <w:rPr>
          <w:rFonts w:cstheme="minorHAnsi"/>
          <w:sz w:val="24"/>
          <w:szCs w:val="24"/>
        </w:rPr>
        <w:t>l</w:t>
      </w:r>
    </w:p>
    <w:p w14:paraId="72FD77FC" w14:textId="4DE153A8" w:rsidR="00A71B5F" w:rsidRDefault="00A71B5F" w:rsidP="00A71B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Election of Board Members for 202</w:t>
      </w:r>
      <w:r w:rsidR="0090484B">
        <w:rPr>
          <w:rFonts w:cstheme="minorHAnsi"/>
          <w:sz w:val="24"/>
          <w:szCs w:val="24"/>
        </w:rPr>
        <w:t>3</w:t>
      </w:r>
      <w:r w:rsidRPr="00E8387C">
        <w:rPr>
          <w:rFonts w:cstheme="minorHAnsi"/>
          <w:sz w:val="24"/>
          <w:szCs w:val="24"/>
        </w:rPr>
        <w:t xml:space="preserve"> – 202</w:t>
      </w:r>
      <w:r w:rsidR="0090484B">
        <w:rPr>
          <w:rFonts w:cstheme="minorHAnsi"/>
          <w:sz w:val="24"/>
          <w:szCs w:val="24"/>
        </w:rPr>
        <w:t>4</w:t>
      </w:r>
      <w:r w:rsidR="00D940C9">
        <w:rPr>
          <w:rFonts w:cstheme="minorHAnsi"/>
          <w:sz w:val="24"/>
          <w:szCs w:val="24"/>
        </w:rPr>
        <w:t>- Legacy</w:t>
      </w:r>
    </w:p>
    <w:p w14:paraId="5A860BE9" w14:textId="05D6662F" w:rsidR="00A01BBE" w:rsidRPr="00E8387C" w:rsidRDefault="00A01BBE" w:rsidP="00A71B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on 202</w:t>
      </w:r>
      <w:r w:rsidR="00D940C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Annual Meeting M</w:t>
      </w:r>
      <w:r w:rsidR="00C51ECC">
        <w:rPr>
          <w:rFonts w:cstheme="minorHAnsi"/>
          <w:sz w:val="24"/>
          <w:szCs w:val="24"/>
        </w:rPr>
        <w:t xml:space="preserve">inutes </w:t>
      </w:r>
      <w:r w:rsidR="00D940C9">
        <w:rPr>
          <w:rFonts w:cstheme="minorHAnsi"/>
          <w:sz w:val="24"/>
          <w:szCs w:val="24"/>
        </w:rPr>
        <w:t>- Legacy</w:t>
      </w:r>
    </w:p>
    <w:p w14:paraId="50709928" w14:textId="3F4DB330" w:rsidR="00A71B5F" w:rsidRPr="00E8387C" w:rsidRDefault="00E8387C" w:rsidP="00A71B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Acknowledgment of Design Review Committee Members</w:t>
      </w:r>
      <w:r w:rsidR="00D940C9">
        <w:rPr>
          <w:rFonts w:cstheme="minorHAnsi"/>
          <w:sz w:val="24"/>
          <w:szCs w:val="24"/>
        </w:rPr>
        <w:t xml:space="preserve">- Rob </w:t>
      </w:r>
    </w:p>
    <w:p w14:paraId="6C482F11" w14:textId="2B3E757B" w:rsidR="00E8387C" w:rsidRDefault="00E8387C" w:rsidP="00A71B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Agenda items submitted in advance by homeowners for consideration and vote</w:t>
      </w:r>
      <w:r w:rsidR="00D940C9">
        <w:rPr>
          <w:rFonts w:cstheme="minorHAnsi"/>
          <w:sz w:val="24"/>
          <w:szCs w:val="24"/>
        </w:rPr>
        <w:t xml:space="preserve">- </w:t>
      </w:r>
      <w:proofErr w:type="gramStart"/>
      <w:r w:rsidR="00D940C9">
        <w:rPr>
          <w:rFonts w:cstheme="minorHAnsi"/>
          <w:sz w:val="24"/>
          <w:szCs w:val="24"/>
        </w:rPr>
        <w:t>Legacy</w:t>
      </w:r>
      <w:proofErr w:type="gramEnd"/>
    </w:p>
    <w:p w14:paraId="6048A92B" w14:textId="7360A42A" w:rsidR="00E8387C" w:rsidRPr="00E8387C" w:rsidRDefault="00E8387C" w:rsidP="00A71B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Covenant Reminder</w:t>
      </w:r>
      <w:r w:rsidR="0090484B">
        <w:rPr>
          <w:rFonts w:cstheme="minorHAnsi"/>
          <w:sz w:val="24"/>
          <w:szCs w:val="24"/>
        </w:rPr>
        <w:t>s</w:t>
      </w:r>
      <w:r w:rsidR="00D940C9">
        <w:rPr>
          <w:rFonts w:cstheme="minorHAnsi"/>
          <w:sz w:val="24"/>
          <w:szCs w:val="24"/>
        </w:rPr>
        <w:t>- Legacy</w:t>
      </w:r>
    </w:p>
    <w:p w14:paraId="721A10F2" w14:textId="5FD84EDF" w:rsidR="00E8387C" w:rsidRPr="00E8387C" w:rsidRDefault="00E8387C" w:rsidP="00A71B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New Matters &amp; Open Discussion, issues not requiring or ripe for vote</w:t>
      </w:r>
      <w:r w:rsidR="00D940C9">
        <w:rPr>
          <w:rFonts w:cstheme="minorHAnsi"/>
          <w:sz w:val="24"/>
          <w:szCs w:val="24"/>
        </w:rPr>
        <w:t>- BOD</w:t>
      </w:r>
    </w:p>
    <w:p w14:paraId="2B857969" w14:textId="4905FF80" w:rsidR="00E8387C" w:rsidRPr="00E8387C" w:rsidRDefault="00E8387C" w:rsidP="00A71B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Next Meeting: TBD by new HOA Board</w:t>
      </w:r>
    </w:p>
    <w:p w14:paraId="0627B5C2" w14:textId="0D76C3E2" w:rsidR="00E8387C" w:rsidRPr="00E8387C" w:rsidRDefault="00E8387C" w:rsidP="00E8387C">
      <w:pPr>
        <w:rPr>
          <w:rFonts w:cstheme="minorHAnsi"/>
          <w:sz w:val="24"/>
          <w:szCs w:val="24"/>
        </w:rPr>
      </w:pPr>
      <w:r w:rsidRPr="00E8387C">
        <w:rPr>
          <w:rFonts w:cstheme="minorHAnsi"/>
          <w:sz w:val="24"/>
          <w:szCs w:val="24"/>
        </w:rPr>
        <w:t>Meeting Adjourned:</w:t>
      </w:r>
    </w:p>
    <w:sectPr w:rsidR="00E8387C" w:rsidRPr="00E8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724C"/>
    <w:multiLevelType w:val="hybridMultilevel"/>
    <w:tmpl w:val="903A8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32AF5"/>
    <w:multiLevelType w:val="hybridMultilevel"/>
    <w:tmpl w:val="BFC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641559">
    <w:abstractNumId w:val="1"/>
  </w:num>
  <w:num w:numId="2" w16cid:durableId="1350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35"/>
    <w:rsid w:val="0028365F"/>
    <w:rsid w:val="002A5335"/>
    <w:rsid w:val="009031C3"/>
    <w:rsid w:val="0090484B"/>
    <w:rsid w:val="00A01BBE"/>
    <w:rsid w:val="00A71B5F"/>
    <w:rsid w:val="00C51ECC"/>
    <w:rsid w:val="00D940C9"/>
    <w:rsid w:val="00DE406A"/>
    <w:rsid w:val="00E8387C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B1E2"/>
  <w15:chartTrackingRefBased/>
  <w15:docId w15:val="{F74E81EA-F1B5-4401-8ADF-1CC032A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670</Characters>
  <Application>Microsoft Office Word</Application>
  <DocSecurity>0</DocSecurity>
  <Lines>20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Meyers</dc:creator>
  <cp:keywords/>
  <dc:description/>
  <cp:lastModifiedBy>KATHI COWDREY</cp:lastModifiedBy>
  <cp:revision>2</cp:revision>
  <cp:lastPrinted>2023-06-05T19:07:00Z</cp:lastPrinted>
  <dcterms:created xsi:type="dcterms:W3CDTF">2024-02-26T17:01:00Z</dcterms:created>
  <dcterms:modified xsi:type="dcterms:W3CDTF">2024-02-26T17:01:00Z</dcterms:modified>
</cp:coreProperties>
</file>